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19" w:rsidRPr="00A74919" w:rsidRDefault="001C1A16" w:rsidP="00A74919">
      <w:pPr>
        <w:jc w:val="center"/>
        <w:rPr>
          <w:b/>
          <w:sz w:val="38"/>
          <w:szCs w:val="38"/>
          <w:lang w:val="fr-CA"/>
        </w:rPr>
      </w:pPr>
      <w:r>
        <w:rPr>
          <w:b/>
          <w:sz w:val="38"/>
          <w:szCs w:val="38"/>
          <w:lang w:val="fr-CA"/>
        </w:rPr>
        <w:t>Comparaison des perspectives / façons de faire</w:t>
      </w:r>
    </w:p>
    <w:p w:rsidR="00A11C35" w:rsidRPr="00A74919" w:rsidRDefault="00A74919" w:rsidP="00A74919">
      <w:pPr>
        <w:jc w:val="center"/>
        <w:rPr>
          <w:b/>
          <w:sz w:val="38"/>
          <w:szCs w:val="38"/>
          <w:lang w:val="fr-CA"/>
        </w:rPr>
      </w:pPr>
      <w:r w:rsidRPr="00A74919">
        <w:rPr>
          <w:b/>
          <w:sz w:val="38"/>
          <w:szCs w:val="38"/>
          <w:lang w:val="fr-CA"/>
        </w:rPr>
        <w:t>Agriculture industrie</w:t>
      </w:r>
      <w:r w:rsidR="00216FB1">
        <w:rPr>
          <w:b/>
          <w:sz w:val="38"/>
          <w:szCs w:val="38"/>
          <w:lang w:val="fr-CA"/>
        </w:rPr>
        <w:t>lle vs. Agriculture écologique</w:t>
      </w:r>
    </w:p>
    <w:p w:rsidR="00A74919" w:rsidRPr="00A74919" w:rsidRDefault="00A74919">
      <w:pPr>
        <w:rPr>
          <w:b/>
          <w:lang w:val="fr-CA"/>
        </w:rPr>
      </w:pPr>
      <w:r w:rsidRPr="00A74919">
        <w:rPr>
          <w:b/>
          <w:lang w:val="fr-CA"/>
        </w:rPr>
        <w:t>Membres de l’équipe : 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8"/>
        <w:gridCol w:w="5548"/>
      </w:tblGrid>
      <w:tr w:rsidR="00A74919" w:rsidTr="00A74919">
        <w:tc>
          <w:tcPr>
            <w:tcW w:w="5548" w:type="dxa"/>
          </w:tcPr>
          <w:p w:rsidR="00A74919" w:rsidRPr="001C1A16" w:rsidRDefault="00A74919" w:rsidP="00A74919">
            <w:pPr>
              <w:jc w:val="center"/>
              <w:rPr>
                <w:b/>
                <w:sz w:val="30"/>
                <w:szCs w:val="30"/>
                <w:lang w:val="fr-CA"/>
              </w:rPr>
            </w:pPr>
          </w:p>
          <w:p w:rsidR="00A74919" w:rsidRPr="001C1A16" w:rsidRDefault="00A74919" w:rsidP="00A74919">
            <w:pPr>
              <w:jc w:val="center"/>
              <w:rPr>
                <w:b/>
                <w:sz w:val="30"/>
                <w:szCs w:val="30"/>
                <w:lang w:val="fr-CA"/>
              </w:rPr>
            </w:pPr>
            <w:r w:rsidRPr="001C1A16">
              <w:rPr>
                <w:b/>
                <w:sz w:val="30"/>
                <w:szCs w:val="30"/>
                <w:lang w:val="fr-CA"/>
              </w:rPr>
              <w:t>Agriculture industrielle</w:t>
            </w:r>
            <w:r w:rsidRPr="001C1A16">
              <w:rPr>
                <w:b/>
                <w:sz w:val="30"/>
                <w:szCs w:val="30"/>
                <w:lang w:val="fr-CA"/>
              </w:rPr>
              <w:br/>
            </w:r>
          </w:p>
        </w:tc>
        <w:tc>
          <w:tcPr>
            <w:tcW w:w="5548" w:type="dxa"/>
          </w:tcPr>
          <w:p w:rsidR="00A74919" w:rsidRPr="001C1A16" w:rsidRDefault="00A74919" w:rsidP="00A74919">
            <w:pPr>
              <w:jc w:val="center"/>
              <w:rPr>
                <w:b/>
                <w:sz w:val="30"/>
                <w:szCs w:val="30"/>
                <w:lang w:val="fr-CA"/>
              </w:rPr>
            </w:pPr>
          </w:p>
          <w:p w:rsidR="00A74919" w:rsidRDefault="00A74919" w:rsidP="00A74919">
            <w:pPr>
              <w:jc w:val="center"/>
              <w:rPr>
                <w:b/>
                <w:sz w:val="30"/>
                <w:szCs w:val="30"/>
                <w:lang w:val="fr-CA"/>
              </w:rPr>
            </w:pPr>
            <w:r w:rsidRPr="001C1A16">
              <w:rPr>
                <w:b/>
                <w:sz w:val="30"/>
                <w:szCs w:val="30"/>
                <w:lang w:val="fr-CA"/>
              </w:rPr>
              <w:t xml:space="preserve">Agriculture </w:t>
            </w:r>
            <w:r w:rsidR="00216FB1" w:rsidRPr="001C1A16">
              <w:rPr>
                <w:b/>
                <w:sz w:val="30"/>
                <w:szCs w:val="30"/>
                <w:lang w:val="fr-CA"/>
              </w:rPr>
              <w:t xml:space="preserve">écologique </w:t>
            </w:r>
            <w:r w:rsidR="00216FB1">
              <w:rPr>
                <w:b/>
                <w:sz w:val="30"/>
                <w:szCs w:val="30"/>
                <w:lang w:val="fr-CA"/>
              </w:rPr>
              <w:br/>
              <w:t>(biologique / organique)</w:t>
            </w:r>
          </w:p>
          <w:p w:rsidR="00216FB1" w:rsidRPr="001C1A16" w:rsidRDefault="00216FB1" w:rsidP="00A74919">
            <w:pPr>
              <w:jc w:val="center"/>
              <w:rPr>
                <w:b/>
                <w:sz w:val="30"/>
                <w:szCs w:val="30"/>
                <w:lang w:val="fr-CA"/>
              </w:rPr>
            </w:pPr>
          </w:p>
        </w:tc>
      </w:tr>
      <w:tr w:rsidR="00A74919" w:rsidTr="00A74919">
        <w:tc>
          <w:tcPr>
            <w:tcW w:w="5548" w:type="dxa"/>
          </w:tcPr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  <w:p w:rsidR="00A74919" w:rsidRDefault="00A74919">
            <w:pPr>
              <w:rPr>
                <w:lang w:val="fr-CA"/>
              </w:rPr>
            </w:pPr>
          </w:p>
        </w:tc>
        <w:tc>
          <w:tcPr>
            <w:tcW w:w="5548" w:type="dxa"/>
          </w:tcPr>
          <w:p w:rsidR="00A74919" w:rsidRDefault="00A74919">
            <w:pPr>
              <w:rPr>
                <w:lang w:val="fr-CA"/>
              </w:rPr>
            </w:pPr>
          </w:p>
        </w:tc>
      </w:tr>
    </w:tbl>
    <w:p w:rsidR="00A74919" w:rsidRDefault="00A74919" w:rsidP="00216FB1">
      <w:pPr>
        <w:rPr>
          <w:lang w:val="fr-CA"/>
        </w:rPr>
      </w:pPr>
      <w:bookmarkStart w:id="0" w:name="_GoBack"/>
      <w:bookmarkEnd w:id="0"/>
    </w:p>
    <w:sectPr w:rsidR="00A74919" w:rsidSect="00A7491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19"/>
    <w:rsid w:val="001C1A16"/>
    <w:rsid w:val="00216FB1"/>
    <w:rsid w:val="00A312DB"/>
    <w:rsid w:val="00A74919"/>
    <w:rsid w:val="00B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E2DB9-D714-435A-9D90-68749C68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Beaudry</dc:creator>
  <cp:keywords/>
  <dc:description/>
  <cp:lastModifiedBy>Phil Beaudry</cp:lastModifiedBy>
  <cp:revision>3</cp:revision>
  <dcterms:created xsi:type="dcterms:W3CDTF">2015-02-28T18:51:00Z</dcterms:created>
  <dcterms:modified xsi:type="dcterms:W3CDTF">2015-02-28T18:55:00Z</dcterms:modified>
</cp:coreProperties>
</file>